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6A3" w:rsidRDefault="00BA52A4">
      <w:pPr>
        <w:jc w:val="center"/>
        <w:rPr>
          <w:sz w:val="48"/>
          <w:szCs w:val="48"/>
        </w:rPr>
      </w:pPr>
      <w:r>
        <w:rPr>
          <w:rFonts w:hint="eastAsia"/>
          <w:sz w:val="48"/>
          <w:szCs w:val="48"/>
        </w:rPr>
        <w:t>吉林大学体育学院导师信息</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893"/>
        <w:gridCol w:w="1166"/>
        <w:gridCol w:w="1378"/>
        <w:gridCol w:w="1280"/>
        <w:gridCol w:w="1547"/>
        <w:gridCol w:w="2316"/>
      </w:tblGrid>
      <w:tr w:rsidR="004B56A3">
        <w:trPr>
          <w:cantSplit/>
          <w:trHeight w:val="861"/>
          <w:jc w:val="center"/>
        </w:trPr>
        <w:tc>
          <w:tcPr>
            <w:tcW w:w="1502" w:type="dxa"/>
            <w:noWrap/>
            <w:vAlign w:val="center"/>
          </w:tcPr>
          <w:p w:rsidR="004B56A3" w:rsidRDefault="00BA52A4">
            <w:pPr>
              <w:jc w:val="center"/>
              <w:rPr>
                <w:sz w:val="24"/>
              </w:rPr>
            </w:pPr>
            <w:r>
              <w:rPr>
                <w:rFonts w:hint="eastAsia"/>
                <w:sz w:val="24"/>
              </w:rPr>
              <w:t>姓</w:t>
            </w:r>
            <w:r>
              <w:rPr>
                <w:rFonts w:hint="eastAsia"/>
                <w:sz w:val="24"/>
              </w:rPr>
              <w:t xml:space="preserve">  </w:t>
            </w:r>
            <w:r>
              <w:rPr>
                <w:rFonts w:hint="eastAsia"/>
                <w:sz w:val="24"/>
              </w:rPr>
              <w:t>名</w:t>
            </w:r>
          </w:p>
        </w:tc>
        <w:tc>
          <w:tcPr>
            <w:tcW w:w="1893" w:type="dxa"/>
            <w:noWrap/>
            <w:vAlign w:val="center"/>
          </w:tcPr>
          <w:p w:rsidR="004B56A3" w:rsidRDefault="00F7631B">
            <w:pPr>
              <w:jc w:val="center"/>
              <w:rPr>
                <w:sz w:val="24"/>
              </w:rPr>
            </w:pPr>
            <w:r>
              <w:rPr>
                <w:rFonts w:hint="eastAsia"/>
                <w:sz w:val="24"/>
              </w:rPr>
              <w:t>杨杰</w:t>
            </w:r>
          </w:p>
        </w:tc>
        <w:tc>
          <w:tcPr>
            <w:tcW w:w="1166" w:type="dxa"/>
            <w:noWrap/>
            <w:vAlign w:val="center"/>
          </w:tcPr>
          <w:p w:rsidR="004B56A3" w:rsidRDefault="00BA52A4">
            <w:pPr>
              <w:jc w:val="center"/>
              <w:rPr>
                <w:sz w:val="24"/>
              </w:rPr>
            </w:pPr>
            <w:r>
              <w:rPr>
                <w:rFonts w:hint="eastAsia"/>
                <w:sz w:val="24"/>
              </w:rPr>
              <w:t>性</w:t>
            </w:r>
            <w:r>
              <w:rPr>
                <w:rFonts w:hint="eastAsia"/>
                <w:sz w:val="24"/>
              </w:rPr>
              <w:t xml:space="preserve">  </w:t>
            </w:r>
            <w:r>
              <w:rPr>
                <w:rFonts w:hint="eastAsia"/>
                <w:sz w:val="24"/>
              </w:rPr>
              <w:t>别</w:t>
            </w:r>
          </w:p>
        </w:tc>
        <w:tc>
          <w:tcPr>
            <w:tcW w:w="1378" w:type="dxa"/>
            <w:noWrap/>
            <w:vAlign w:val="center"/>
          </w:tcPr>
          <w:p w:rsidR="004B56A3" w:rsidRDefault="00F7631B">
            <w:pPr>
              <w:jc w:val="center"/>
              <w:rPr>
                <w:sz w:val="24"/>
              </w:rPr>
            </w:pPr>
            <w:r>
              <w:rPr>
                <w:rFonts w:hint="eastAsia"/>
                <w:sz w:val="24"/>
              </w:rPr>
              <w:t>男</w:t>
            </w:r>
          </w:p>
        </w:tc>
        <w:tc>
          <w:tcPr>
            <w:tcW w:w="1280" w:type="dxa"/>
            <w:noWrap/>
            <w:vAlign w:val="center"/>
          </w:tcPr>
          <w:p w:rsidR="004B56A3" w:rsidRDefault="00BA52A4">
            <w:pPr>
              <w:jc w:val="center"/>
              <w:rPr>
                <w:sz w:val="24"/>
              </w:rPr>
            </w:pPr>
            <w:r>
              <w:rPr>
                <w:rFonts w:hint="eastAsia"/>
                <w:sz w:val="24"/>
              </w:rPr>
              <w:t>出</w:t>
            </w:r>
            <w:r w:rsidR="003209F7">
              <w:rPr>
                <w:rFonts w:hint="eastAsia"/>
                <w:sz w:val="24"/>
              </w:rPr>
              <w:t>生</w:t>
            </w:r>
            <w:r>
              <w:rPr>
                <w:rFonts w:hint="eastAsia"/>
                <w:sz w:val="24"/>
              </w:rPr>
              <w:t>年月</w:t>
            </w:r>
          </w:p>
        </w:tc>
        <w:tc>
          <w:tcPr>
            <w:tcW w:w="1547" w:type="dxa"/>
            <w:noWrap/>
            <w:vAlign w:val="center"/>
          </w:tcPr>
          <w:p w:rsidR="004B56A3" w:rsidRDefault="00F7631B">
            <w:pPr>
              <w:jc w:val="center"/>
              <w:rPr>
                <w:sz w:val="28"/>
              </w:rPr>
            </w:pPr>
            <w:r>
              <w:rPr>
                <w:rFonts w:hint="eastAsia"/>
                <w:sz w:val="28"/>
              </w:rPr>
              <w:t>1968</w:t>
            </w:r>
            <w:r w:rsidR="00261BFE">
              <w:rPr>
                <w:sz w:val="28"/>
              </w:rPr>
              <w:t>.</w:t>
            </w:r>
            <w:bookmarkStart w:id="0" w:name="_GoBack"/>
            <w:bookmarkEnd w:id="0"/>
            <w:r>
              <w:rPr>
                <w:rFonts w:hint="eastAsia"/>
                <w:sz w:val="28"/>
              </w:rPr>
              <w:t>03</w:t>
            </w:r>
          </w:p>
        </w:tc>
        <w:tc>
          <w:tcPr>
            <w:tcW w:w="2316" w:type="dxa"/>
            <w:vMerge w:val="restart"/>
            <w:noWrap/>
            <w:vAlign w:val="center"/>
          </w:tcPr>
          <w:p w:rsidR="004B56A3" w:rsidRDefault="00C27CBD">
            <w:pPr>
              <w:jc w:val="center"/>
              <w:rPr>
                <w:sz w:val="28"/>
              </w:rPr>
            </w:pPr>
            <w:r w:rsidRPr="00C27CBD">
              <w:rPr>
                <w:noProof/>
                <w:sz w:val="28"/>
              </w:rPr>
              <w:drawing>
                <wp:inline distT="0" distB="0" distL="0" distR="0">
                  <wp:extent cx="1243690" cy="1809196"/>
                  <wp:effectExtent l="19050" t="0" r="0" b="0"/>
                  <wp:docPr id="2" name="图片 1" descr="C:\Users\lenovo\AppData\Local\Temp\WeChat Files\901c5c999c24ba226ceeb5f873510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901c5c999c24ba226ceeb5f873510b7.jpg"/>
                          <pic:cNvPicPr>
                            <a:picLocks noChangeAspect="1" noChangeArrowheads="1"/>
                          </pic:cNvPicPr>
                        </pic:nvPicPr>
                        <pic:blipFill>
                          <a:blip r:embed="rId7"/>
                          <a:srcRect/>
                          <a:stretch>
                            <a:fillRect/>
                          </a:stretch>
                        </pic:blipFill>
                        <pic:spPr bwMode="auto">
                          <a:xfrm>
                            <a:off x="0" y="0"/>
                            <a:ext cx="1243660" cy="1809153"/>
                          </a:xfrm>
                          <a:prstGeom prst="rect">
                            <a:avLst/>
                          </a:prstGeom>
                          <a:noFill/>
                          <a:ln w="9525">
                            <a:noFill/>
                            <a:miter lim="800000"/>
                            <a:headEnd/>
                            <a:tailEnd/>
                          </a:ln>
                        </pic:spPr>
                      </pic:pic>
                    </a:graphicData>
                  </a:graphic>
                </wp:inline>
              </w:drawing>
            </w:r>
          </w:p>
        </w:tc>
      </w:tr>
      <w:tr w:rsidR="004B56A3">
        <w:trPr>
          <w:cantSplit/>
          <w:trHeight w:val="913"/>
          <w:jc w:val="center"/>
        </w:trPr>
        <w:tc>
          <w:tcPr>
            <w:tcW w:w="1502" w:type="dxa"/>
            <w:noWrap/>
            <w:vAlign w:val="center"/>
          </w:tcPr>
          <w:p w:rsidR="004B56A3" w:rsidRDefault="00BA52A4">
            <w:pPr>
              <w:jc w:val="center"/>
              <w:rPr>
                <w:sz w:val="24"/>
              </w:rPr>
            </w:pPr>
            <w:r>
              <w:rPr>
                <w:rFonts w:hint="eastAsia"/>
                <w:sz w:val="24"/>
              </w:rPr>
              <w:t>民</w:t>
            </w:r>
            <w:r>
              <w:rPr>
                <w:rFonts w:hint="eastAsia"/>
                <w:sz w:val="24"/>
              </w:rPr>
              <w:t xml:space="preserve">  </w:t>
            </w:r>
            <w:r>
              <w:rPr>
                <w:rFonts w:hint="eastAsia"/>
                <w:sz w:val="24"/>
              </w:rPr>
              <w:t>族</w:t>
            </w:r>
          </w:p>
        </w:tc>
        <w:tc>
          <w:tcPr>
            <w:tcW w:w="1893" w:type="dxa"/>
            <w:noWrap/>
            <w:vAlign w:val="center"/>
          </w:tcPr>
          <w:p w:rsidR="004B56A3" w:rsidRDefault="00F7631B">
            <w:pPr>
              <w:jc w:val="center"/>
              <w:rPr>
                <w:sz w:val="24"/>
              </w:rPr>
            </w:pPr>
            <w:r>
              <w:rPr>
                <w:rFonts w:hint="eastAsia"/>
                <w:sz w:val="24"/>
              </w:rPr>
              <w:t>汉</w:t>
            </w:r>
          </w:p>
        </w:tc>
        <w:tc>
          <w:tcPr>
            <w:tcW w:w="1166" w:type="dxa"/>
            <w:noWrap/>
            <w:vAlign w:val="center"/>
          </w:tcPr>
          <w:p w:rsidR="004B56A3" w:rsidRDefault="00BA52A4">
            <w:pPr>
              <w:jc w:val="center"/>
              <w:rPr>
                <w:sz w:val="24"/>
              </w:rPr>
            </w:pPr>
            <w:r>
              <w:rPr>
                <w:rFonts w:hint="eastAsia"/>
                <w:sz w:val="24"/>
              </w:rPr>
              <w:t>政</w:t>
            </w:r>
            <w:r>
              <w:rPr>
                <w:rFonts w:hint="eastAsia"/>
                <w:sz w:val="24"/>
              </w:rPr>
              <w:t xml:space="preserve">  </w:t>
            </w:r>
            <w:r>
              <w:rPr>
                <w:rFonts w:hint="eastAsia"/>
                <w:sz w:val="24"/>
              </w:rPr>
              <w:t>治</w:t>
            </w:r>
          </w:p>
          <w:p w:rsidR="004B56A3" w:rsidRDefault="00BA52A4">
            <w:pPr>
              <w:jc w:val="center"/>
              <w:rPr>
                <w:sz w:val="24"/>
              </w:rPr>
            </w:pPr>
            <w:r>
              <w:rPr>
                <w:rFonts w:hint="eastAsia"/>
                <w:sz w:val="24"/>
              </w:rPr>
              <w:t>面</w:t>
            </w:r>
            <w:r>
              <w:rPr>
                <w:rFonts w:hint="eastAsia"/>
                <w:sz w:val="24"/>
              </w:rPr>
              <w:t xml:space="preserve">  </w:t>
            </w:r>
            <w:r>
              <w:rPr>
                <w:rFonts w:hint="eastAsia"/>
                <w:sz w:val="24"/>
              </w:rPr>
              <w:t>貌</w:t>
            </w:r>
          </w:p>
        </w:tc>
        <w:tc>
          <w:tcPr>
            <w:tcW w:w="1378" w:type="dxa"/>
            <w:noWrap/>
            <w:vAlign w:val="center"/>
          </w:tcPr>
          <w:p w:rsidR="004B56A3" w:rsidRDefault="00257CB7">
            <w:pPr>
              <w:jc w:val="center"/>
              <w:rPr>
                <w:sz w:val="24"/>
              </w:rPr>
            </w:pPr>
            <w:r>
              <w:rPr>
                <w:rFonts w:hint="eastAsia"/>
                <w:sz w:val="24"/>
              </w:rPr>
              <w:t>中共</w:t>
            </w:r>
            <w:r w:rsidR="00F7631B">
              <w:rPr>
                <w:rFonts w:hint="eastAsia"/>
                <w:sz w:val="24"/>
              </w:rPr>
              <w:t>党员</w:t>
            </w:r>
          </w:p>
        </w:tc>
        <w:tc>
          <w:tcPr>
            <w:tcW w:w="1280" w:type="dxa"/>
            <w:noWrap/>
            <w:vAlign w:val="center"/>
          </w:tcPr>
          <w:p w:rsidR="004B56A3" w:rsidRDefault="00BA52A4">
            <w:pPr>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p w:rsidR="004B56A3" w:rsidRDefault="00BA52A4">
            <w:pPr>
              <w:jc w:val="center"/>
              <w:rPr>
                <w:sz w:val="24"/>
              </w:rPr>
            </w:pPr>
            <w:r>
              <w:rPr>
                <w:rFonts w:hint="eastAsia"/>
                <w:sz w:val="24"/>
              </w:rPr>
              <w:t>职</w:t>
            </w:r>
            <w:r>
              <w:rPr>
                <w:rFonts w:hint="eastAsia"/>
                <w:sz w:val="24"/>
              </w:rPr>
              <w:t xml:space="preserve">   </w:t>
            </w:r>
            <w:r>
              <w:rPr>
                <w:rFonts w:hint="eastAsia"/>
                <w:sz w:val="24"/>
              </w:rPr>
              <w:t>称</w:t>
            </w:r>
          </w:p>
        </w:tc>
        <w:tc>
          <w:tcPr>
            <w:tcW w:w="1547" w:type="dxa"/>
            <w:noWrap/>
            <w:vAlign w:val="center"/>
          </w:tcPr>
          <w:p w:rsidR="004B56A3" w:rsidRDefault="00F7631B">
            <w:pPr>
              <w:jc w:val="center"/>
              <w:rPr>
                <w:sz w:val="28"/>
              </w:rPr>
            </w:pPr>
            <w:r>
              <w:rPr>
                <w:rFonts w:hint="eastAsia"/>
                <w:sz w:val="28"/>
              </w:rPr>
              <w:t>教师</w:t>
            </w:r>
          </w:p>
          <w:p w:rsidR="00F7631B" w:rsidRDefault="00F7631B">
            <w:pPr>
              <w:jc w:val="center"/>
              <w:rPr>
                <w:sz w:val="28"/>
              </w:rPr>
            </w:pPr>
            <w:r>
              <w:rPr>
                <w:rFonts w:hint="eastAsia"/>
                <w:sz w:val="28"/>
              </w:rPr>
              <w:t>教授</w:t>
            </w:r>
          </w:p>
        </w:tc>
        <w:tc>
          <w:tcPr>
            <w:tcW w:w="2316" w:type="dxa"/>
            <w:vMerge/>
            <w:noWrap/>
            <w:vAlign w:val="center"/>
          </w:tcPr>
          <w:p w:rsidR="004B56A3" w:rsidRDefault="004B56A3">
            <w:pPr>
              <w:jc w:val="center"/>
              <w:rPr>
                <w:sz w:val="28"/>
              </w:rPr>
            </w:pPr>
          </w:p>
        </w:tc>
      </w:tr>
      <w:tr w:rsidR="004B56A3">
        <w:trPr>
          <w:cantSplit/>
          <w:trHeight w:val="895"/>
          <w:jc w:val="center"/>
        </w:trPr>
        <w:tc>
          <w:tcPr>
            <w:tcW w:w="1502" w:type="dxa"/>
            <w:noWrap/>
            <w:vAlign w:val="center"/>
          </w:tcPr>
          <w:p w:rsidR="004B56A3" w:rsidRDefault="00BA52A4">
            <w:pPr>
              <w:jc w:val="center"/>
              <w:rPr>
                <w:sz w:val="24"/>
              </w:rPr>
            </w:pPr>
            <w:r>
              <w:rPr>
                <w:rFonts w:hint="eastAsia"/>
                <w:sz w:val="24"/>
              </w:rPr>
              <w:t>学</w:t>
            </w:r>
            <w:r>
              <w:rPr>
                <w:rFonts w:hint="eastAsia"/>
                <w:sz w:val="24"/>
              </w:rPr>
              <w:t xml:space="preserve">  </w:t>
            </w:r>
            <w:r>
              <w:rPr>
                <w:rFonts w:hint="eastAsia"/>
                <w:sz w:val="24"/>
              </w:rPr>
              <w:t>历</w:t>
            </w:r>
          </w:p>
        </w:tc>
        <w:tc>
          <w:tcPr>
            <w:tcW w:w="3059" w:type="dxa"/>
            <w:gridSpan w:val="2"/>
            <w:noWrap/>
            <w:vAlign w:val="center"/>
          </w:tcPr>
          <w:p w:rsidR="004B56A3" w:rsidRDefault="00F7631B">
            <w:pPr>
              <w:jc w:val="center"/>
              <w:rPr>
                <w:sz w:val="24"/>
              </w:rPr>
            </w:pPr>
            <w:r>
              <w:rPr>
                <w:rFonts w:hint="eastAsia"/>
                <w:sz w:val="24"/>
              </w:rPr>
              <w:t>博士研究生</w:t>
            </w:r>
          </w:p>
        </w:tc>
        <w:tc>
          <w:tcPr>
            <w:tcW w:w="1378" w:type="dxa"/>
            <w:noWrap/>
            <w:vAlign w:val="center"/>
          </w:tcPr>
          <w:p w:rsidR="004B56A3" w:rsidRDefault="00BA52A4">
            <w:pPr>
              <w:jc w:val="center"/>
              <w:rPr>
                <w:sz w:val="24"/>
              </w:rPr>
            </w:pPr>
            <w:r>
              <w:rPr>
                <w:rFonts w:hint="eastAsia"/>
                <w:sz w:val="24"/>
              </w:rPr>
              <w:t>学</w:t>
            </w:r>
            <w:r>
              <w:rPr>
                <w:rFonts w:hint="eastAsia"/>
                <w:sz w:val="24"/>
              </w:rPr>
              <w:t xml:space="preserve">  </w:t>
            </w:r>
            <w:r>
              <w:rPr>
                <w:rFonts w:hint="eastAsia"/>
                <w:sz w:val="24"/>
              </w:rPr>
              <w:t>位</w:t>
            </w:r>
          </w:p>
        </w:tc>
        <w:tc>
          <w:tcPr>
            <w:tcW w:w="2827" w:type="dxa"/>
            <w:gridSpan w:val="2"/>
            <w:noWrap/>
            <w:vAlign w:val="center"/>
          </w:tcPr>
          <w:p w:rsidR="004B56A3" w:rsidRDefault="009934F3">
            <w:pPr>
              <w:jc w:val="center"/>
              <w:rPr>
                <w:sz w:val="24"/>
              </w:rPr>
            </w:pPr>
            <w:r>
              <w:rPr>
                <w:rFonts w:hint="eastAsia"/>
                <w:sz w:val="24"/>
              </w:rPr>
              <w:t>哲学</w:t>
            </w:r>
            <w:r w:rsidR="00F7631B">
              <w:rPr>
                <w:rFonts w:hint="eastAsia"/>
                <w:sz w:val="24"/>
              </w:rPr>
              <w:t>博士</w:t>
            </w:r>
          </w:p>
        </w:tc>
        <w:tc>
          <w:tcPr>
            <w:tcW w:w="2316" w:type="dxa"/>
            <w:vMerge/>
            <w:noWrap/>
            <w:vAlign w:val="center"/>
          </w:tcPr>
          <w:p w:rsidR="004B56A3" w:rsidRDefault="004B56A3">
            <w:pPr>
              <w:jc w:val="center"/>
              <w:rPr>
                <w:sz w:val="28"/>
              </w:rPr>
            </w:pPr>
          </w:p>
        </w:tc>
      </w:tr>
      <w:tr w:rsidR="004B56A3">
        <w:trPr>
          <w:trHeight w:val="679"/>
          <w:jc w:val="center"/>
        </w:trPr>
        <w:tc>
          <w:tcPr>
            <w:tcW w:w="1502" w:type="dxa"/>
            <w:noWrap/>
            <w:vAlign w:val="center"/>
          </w:tcPr>
          <w:p w:rsidR="004B56A3" w:rsidRDefault="00BA52A4">
            <w:pPr>
              <w:jc w:val="center"/>
              <w:rPr>
                <w:sz w:val="24"/>
              </w:rPr>
            </w:pPr>
            <w:r>
              <w:rPr>
                <w:rFonts w:hint="eastAsia"/>
                <w:sz w:val="24"/>
              </w:rPr>
              <w:t>研究方向</w:t>
            </w:r>
          </w:p>
        </w:tc>
        <w:tc>
          <w:tcPr>
            <w:tcW w:w="9580" w:type="dxa"/>
            <w:gridSpan w:val="6"/>
            <w:noWrap/>
            <w:vAlign w:val="center"/>
          </w:tcPr>
          <w:p w:rsidR="004B56A3" w:rsidRDefault="00F7631B">
            <w:pPr>
              <w:jc w:val="center"/>
              <w:rPr>
                <w:sz w:val="28"/>
              </w:rPr>
            </w:pPr>
            <w:r>
              <w:rPr>
                <w:rFonts w:hint="eastAsia"/>
                <w:sz w:val="28"/>
              </w:rPr>
              <w:t>体育人文社会学</w:t>
            </w:r>
          </w:p>
        </w:tc>
      </w:tr>
      <w:tr w:rsidR="004B56A3" w:rsidRPr="00EC3EDD">
        <w:trPr>
          <w:trHeight w:val="3057"/>
          <w:jc w:val="center"/>
        </w:trPr>
        <w:tc>
          <w:tcPr>
            <w:tcW w:w="1502" w:type="dxa"/>
            <w:noWrap/>
            <w:vAlign w:val="center"/>
          </w:tcPr>
          <w:p w:rsidR="004B56A3" w:rsidRDefault="004B56A3">
            <w:pPr>
              <w:jc w:val="center"/>
              <w:rPr>
                <w:sz w:val="24"/>
              </w:rPr>
            </w:pPr>
          </w:p>
          <w:p w:rsidR="004B56A3" w:rsidRDefault="00BA52A4">
            <w:pPr>
              <w:jc w:val="center"/>
              <w:rPr>
                <w:sz w:val="24"/>
              </w:rPr>
            </w:pPr>
            <w:r>
              <w:rPr>
                <w:rFonts w:hint="eastAsia"/>
                <w:sz w:val="24"/>
              </w:rPr>
              <w:t>发表论文</w:t>
            </w:r>
          </w:p>
          <w:p w:rsidR="004B56A3" w:rsidRDefault="00BA52A4">
            <w:pPr>
              <w:jc w:val="center"/>
              <w:rPr>
                <w:sz w:val="24"/>
              </w:rPr>
            </w:pPr>
            <w:r>
              <w:rPr>
                <w:rFonts w:hint="eastAsia"/>
                <w:sz w:val="24"/>
              </w:rPr>
              <w:t>及课题</w:t>
            </w:r>
          </w:p>
          <w:p w:rsidR="004B56A3" w:rsidRDefault="004B56A3">
            <w:pPr>
              <w:jc w:val="center"/>
              <w:rPr>
                <w:sz w:val="24"/>
              </w:rPr>
            </w:pPr>
          </w:p>
          <w:p w:rsidR="004B56A3" w:rsidRDefault="004B56A3">
            <w:pPr>
              <w:jc w:val="center"/>
              <w:rPr>
                <w:sz w:val="24"/>
              </w:rPr>
            </w:pPr>
          </w:p>
        </w:tc>
        <w:tc>
          <w:tcPr>
            <w:tcW w:w="9580" w:type="dxa"/>
            <w:gridSpan w:val="6"/>
            <w:noWrap/>
          </w:tcPr>
          <w:p w:rsidR="004B56A3" w:rsidRDefault="00EC3EDD" w:rsidP="00EC7AA5">
            <w:pPr>
              <w:ind w:firstLineChars="250" w:firstLine="600"/>
              <w:jc w:val="left"/>
              <w:rPr>
                <w:sz w:val="24"/>
              </w:rPr>
            </w:pPr>
            <w:r>
              <w:rPr>
                <w:rFonts w:hint="eastAsia"/>
                <w:sz w:val="24"/>
              </w:rPr>
              <w:t>杨杰，教授，硕士研究生导师，主要研究领域为体育人文社会学，发表论文</w:t>
            </w:r>
            <w:r>
              <w:rPr>
                <w:rFonts w:hint="eastAsia"/>
                <w:sz w:val="24"/>
              </w:rPr>
              <w:t>23</w:t>
            </w:r>
            <w:r>
              <w:rPr>
                <w:rFonts w:hint="eastAsia"/>
                <w:sz w:val="24"/>
              </w:rPr>
              <w:t>篇，其中核心论文</w:t>
            </w:r>
            <w:r>
              <w:rPr>
                <w:rFonts w:hint="eastAsia"/>
                <w:sz w:val="24"/>
              </w:rPr>
              <w:t>10</w:t>
            </w:r>
            <w:r>
              <w:rPr>
                <w:rFonts w:hint="eastAsia"/>
                <w:sz w:val="24"/>
              </w:rPr>
              <w:t>篇，近</w:t>
            </w:r>
            <w:r>
              <w:rPr>
                <w:rFonts w:hint="eastAsia"/>
                <w:sz w:val="24"/>
              </w:rPr>
              <w:t>5</w:t>
            </w:r>
            <w:r>
              <w:rPr>
                <w:rFonts w:hint="eastAsia"/>
                <w:sz w:val="24"/>
              </w:rPr>
              <w:t>年出版</w:t>
            </w:r>
            <w:r w:rsidR="005D5FED">
              <w:rPr>
                <w:rFonts w:hint="eastAsia"/>
                <w:sz w:val="24"/>
              </w:rPr>
              <w:t>体育学</w:t>
            </w:r>
            <w:r>
              <w:rPr>
                <w:rFonts w:hint="eastAsia"/>
                <w:sz w:val="24"/>
              </w:rPr>
              <w:t>专著</w:t>
            </w:r>
            <w:r w:rsidR="005D5FED">
              <w:rPr>
                <w:rFonts w:hint="eastAsia"/>
                <w:sz w:val="24"/>
              </w:rPr>
              <w:t>3</w:t>
            </w:r>
            <w:r w:rsidR="005D5FED">
              <w:rPr>
                <w:rFonts w:hint="eastAsia"/>
                <w:sz w:val="24"/>
              </w:rPr>
              <w:t>本。主持国家及省级科研项目</w:t>
            </w:r>
            <w:r w:rsidR="005D5FED">
              <w:rPr>
                <w:rFonts w:hint="eastAsia"/>
                <w:sz w:val="24"/>
              </w:rPr>
              <w:t>4</w:t>
            </w:r>
            <w:r w:rsidR="005D5FED">
              <w:rPr>
                <w:rFonts w:hint="eastAsia"/>
                <w:sz w:val="24"/>
              </w:rPr>
              <w:t>项。其中完成国家社科项目《科学健身观研究》《科学发展观视野下体育观念变革研究</w:t>
            </w:r>
            <w:r w:rsidR="00EC7AA5">
              <w:rPr>
                <w:rFonts w:hint="eastAsia"/>
                <w:sz w:val="24"/>
              </w:rPr>
              <w:t>》</w:t>
            </w:r>
            <w:r w:rsidR="005D5FED">
              <w:rPr>
                <w:rFonts w:hint="eastAsia"/>
                <w:sz w:val="24"/>
              </w:rPr>
              <w:t>等项目，累计研究经费</w:t>
            </w:r>
            <w:r w:rsidR="005D5FED">
              <w:rPr>
                <w:rFonts w:hint="eastAsia"/>
                <w:sz w:val="24"/>
              </w:rPr>
              <w:t>22</w:t>
            </w:r>
            <w:r w:rsidR="005D5FED">
              <w:rPr>
                <w:rFonts w:hint="eastAsia"/>
                <w:sz w:val="24"/>
              </w:rPr>
              <w:t>万元。主要承担本科课程有体育心理学，体育社会学，运动选材学。硕士研究生</w:t>
            </w:r>
            <w:r w:rsidR="00BA52A4">
              <w:rPr>
                <w:rFonts w:hint="eastAsia"/>
                <w:sz w:val="24"/>
              </w:rPr>
              <w:t>主讲课程为体育人文社会学高级教程。博士研究生的主讲课程为体育人文社会学高级教程和体育社会学研究。</w:t>
            </w:r>
          </w:p>
        </w:tc>
      </w:tr>
      <w:tr w:rsidR="004B56A3" w:rsidRPr="00BA52A4">
        <w:trPr>
          <w:trHeight w:val="3057"/>
          <w:jc w:val="center"/>
        </w:trPr>
        <w:tc>
          <w:tcPr>
            <w:tcW w:w="1502" w:type="dxa"/>
            <w:noWrap/>
            <w:vAlign w:val="center"/>
          </w:tcPr>
          <w:p w:rsidR="004B56A3" w:rsidRDefault="00BA52A4">
            <w:pPr>
              <w:jc w:val="center"/>
              <w:rPr>
                <w:sz w:val="24"/>
              </w:rPr>
            </w:pPr>
            <w:r>
              <w:rPr>
                <w:rFonts w:hint="eastAsia"/>
                <w:sz w:val="24"/>
              </w:rPr>
              <w:t>专著</w:t>
            </w:r>
          </w:p>
        </w:tc>
        <w:tc>
          <w:tcPr>
            <w:tcW w:w="9580" w:type="dxa"/>
            <w:gridSpan w:val="6"/>
            <w:noWrap/>
          </w:tcPr>
          <w:p w:rsidR="00BA52A4" w:rsidRDefault="00BA52A4" w:rsidP="00BA52A4">
            <w:pPr>
              <w:jc w:val="left"/>
              <w:rPr>
                <w:sz w:val="24"/>
              </w:rPr>
            </w:pPr>
            <w:r>
              <w:rPr>
                <w:rFonts w:hint="eastAsia"/>
                <w:sz w:val="24"/>
              </w:rPr>
              <w:t>专著</w:t>
            </w:r>
          </w:p>
          <w:p w:rsidR="004B56A3" w:rsidRDefault="00BA52A4" w:rsidP="00BA52A4">
            <w:pPr>
              <w:jc w:val="left"/>
              <w:rPr>
                <w:sz w:val="24"/>
              </w:rPr>
            </w:pPr>
            <w:r>
              <w:rPr>
                <w:rFonts w:hint="eastAsia"/>
                <w:sz w:val="24"/>
              </w:rPr>
              <w:t>1</w:t>
            </w:r>
            <w:r>
              <w:rPr>
                <w:rFonts w:hint="eastAsia"/>
                <w:sz w:val="24"/>
              </w:rPr>
              <w:t>《体育观念变革研究》，吉林大学出版社，</w:t>
            </w:r>
            <w:r>
              <w:rPr>
                <w:rFonts w:hint="eastAsia"/>
                <w:sz w:val="24"/>
              </w:rPr>
              <w:t>2018,01.</w:t>
            </w:r>
            <w:r>
              <w:rPr>
                <w:rFonts w:hint="eastAsia"/>
                <w:sz w:val="24"/>
              </w:rPr>
              <w:t>独立作者。</w:t>
            </w:r>
          </w:p>
          <w:p w:rsidR="00BA52A4" w:rsidRDefault="00BA52A4" w:rsidP="00BA52A4">
            <w:pPr>
              <w:jc w:val="left"/>
              <w:rPr>
                <w:sz w:val="24"/>
              </w:rPr>
            </w:pPr>
          </w:p>
          <w:p w:rsidR="00BA52A4" w:rsidRPr="00BA52A4" w:rsidRDefault="00493DB2" w:rsidP="00BA52A4">
            <w:pPr>
              <w:jc w:val="left"/>
              <w:rPr>
                <w:sz w:val="24"/>
              </w:rPr>
            </w:pPr>
            <w:r>
              <w:rPr>
                <w:rFonts w:hint="eastAsia"/>
                <w:sz w:val="24"/>
              </w:rPr>
              <w:t>2</w:t>
            </w:r>
            <w:r w:rsidR="00BA52A4">
              <w:rPr>
                <w:rFonts w:hint="eastAsia"/>
                <w:sz w:val="24"/>
              </w:rPr>
              <w:t>《体育发展科学化研究》，吉林大学出版社，</w:t>
            </w:r>
            <w:r w:rsidR="00BA52A4">
              <w:rPr>
                <w:rFonts w:hint="eastAsia"/>
                <w:sz w:val="24"/>
              </w:rPr>
              <w:t>2018</w:t>
            </w:r>
            <w:r w:rsidR="00BA52A4">
              <w:rPr>
                <w:rFonts w:hint="eastAsia"/>
                <w:sz w:val="24"/>
              </w:rPr>
              <w:t>，</w:t>
            </w:r>
            <w:r w:rsidR="00BA52A4">
              <w:rPr>
                <w:rFonts w:hint="eastAsia"/>
                <w:sz w:val="24"/>
              </w:rPr>
              <w:t>01.</w:t>
            </w:r>
            <w:r w:rsidR="00BA52A4">
              <w:rPr>
                <w:rFonts w:hint="eastAsia"/>
                <w:sz w:val="24"/>
              </w:rPr>
              <w:t>第二作者。</w:t>
            </w:r>
          </w:p>
        </w:tc>
      </w:tr>
      <w:tr w:rsidR="004B56A3">
        <w:trPr>
          <w:trHeight w:val="3057"/>
          <w:jc w:val="center"/>
        </w:trPr>
        <w:tc>
          <w:tcPr>
            <w:tcW w:w="1502" w:type="dxa"/>
            <w:noWrap/>
            <w:vAlign w:val="center"/>
          </w:tcPr>
          <w:p w:rsidR="004B56A3" w:rsidRDefault="00BA52A4">
            <w:pPr>
              <w:jc w:val="center"/>
              <w:rPr>
                <w:sz w:val="24"/>
              </w:rPr>
            </w:pPr>
            <w:r>
              <w:rPr>
                <w:rFonts w:hint="eastAsia"/>
                <w:sz w:val="24"/>
              </w:rPr>
              <w:t>获奖情况（荣誉称号）</w:t>
            </w:r>
          </w:p>
        </w:tc>
        <w:tc>
          <w:tcPr>
            <w:tcW w:w="9580" w:type="dxa"/>
            <w:gridSpan w:val="6"/>
            <w:noWrap/>
          </w:tcPr>
          <w:p w:rsidR="004B56A3" w:rsidRDefault="004B56A3">
            <w:pPr>
              <w:jc w:val="center"/>
              <w:rPr>
                <w:sz w:val="24"/>
              </w:rPr>
            </w:pPr>
          </w:p>
        </w:tc>
      </w:tr>
    </w:tbl>
    <w:p w:rsidR="004B56A3" w:rsidRDefault="004B56A3"/>
    <w:p w:rsidR="00C27CBD" w:rsidRDefault="00C27CBD"/>
    <w:p w:rsidR="00C27CBD" w:rsidRDefault="00C27CBD"/>
    <w:p w:rsidR="00C27CBD" w:rsidRPr="00C27CBD" w:rsidRDefault="00C27CBD"/>
    <w:sectPr w:rsidR="00C27CBD" w:rsidRPr="00C27CBD" w:rsidSect="004B56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A17" w:rsidRDefault="009E4A17" w:rsidP="009934F3">
      <w:r>
        <w:separator/>
      </w:r>
    </w:p>
  </w:endnote>
  <w:endnote w:type="continuationSeparator" w:id="0">
    <w:p w:rsidR="009E4A17" w:rsidRDefault="009E4A17" w:rsidP="0099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A17" w:rsidRDefault="009E4A17" w:rsidP="009934F3">
      <w:r>
        <w:separator/>
      </w:r>
    </w:p>
  </w:footnote>
  <w:footnote w:type="continuationSeparator" w:id="0">
    <w:p w:rsidR="009E4A17" w:rsidRDefault="009E4A17" w:rsidP="00993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04155"/>
    <w:rsid w:val="00160D7D"/>
    <w:rsid w:val="001A14F1"/>
    <w:rsid w:val="00257CB7"/>
    <w:rsid w:val="00261BFE"/>
    <w:rsid w:val="002F1C67"/>
    <w:rsid w:val="003209F7"/>
    <w:rsid w:val="00493DB2"/>
    <w:rsid w:val="004B56A3"/>
    <w:rsid w:val="004E54C1"/>
    <w:rsid w:val="00533C05"/>
    <w:rsid w:val="005D5FED"/>
    <w:rsid w:val="00987652"/>
    <w:rsid w:val="009934F3"/>
    <w:rsid w:val="009A6FEC"/>
    <w:rsid w:val="009E4A17"/>
    <w:rsid w:val="00BA52A4"/>
    <w:rsid w:val="00C27CBD"/>
    <w:rsid w:val="00C61E68"/>
    <w:rsid w:val="00C764F6"/>
    <w:rsid w:val="00D4305B"/>
    <w:rsid w:val="00E11A83"/>
    <w:rsid w:val="00E1695F"/>
    <w:rsid w:val="00E40961"/>
    <w:rsid w:val="00EC3EDD"/>
    <w:rsid w:val="00EC7AA5"/>
    <w:rsid w:val="00F42B2B"/>
    <w:rsid w:val="00F7631B"/>
    <w:rsid w:val="40E9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976BE"/>
  <w15:docId w15:val="{0DEB60B9-A0CB-438E-8848-71B8682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6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B56A3"/>
    <w:pPr>
      <w:tabs>
        <w:tab w:val="center" w:pos="4153"/>
        <w:tab w:val="right" w:pos="8306"/>
      </w:tabs>
      <w:snapToGrid w:val="0"/>
      <w:jc w:val="left"/>
    </w:pPr>
    <w:rPr>
      <w:sz w:val="18"/>
      <w:szCs w:val="18"/>
    </w:rPr>
  </w:style>
  <w:style w:type="paragraph" w:styleId="a5">
    <w:name w:val="header"/>
    <w:basedOn w:val="a"/>
    <w:link w:val="a6"/>
    <w:uiPriority w:val="99"/>
    <w:semiHidden/>
    <w:unhideWhenUsed/>
    <w:rsid w:val="004B56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4B56A3"/>
    <w:rPr>
      <w:sz w:val="18"/>
      <w:szCs w:val="18"/>
    </w:rPr>
  </w:style>
  <w:style w:type="character" w:customStyle="1" w:styleId="a4">
    <w:name w:val="页脚 字符"/>
    <w:basedOn w:val="a0"/>
    <w:link w:val="a3"/>
    <w:uiPriority w:val="99"/>
    <w:semiHidden/>
    <w:rsid w:val="004B56A3"/>
    <w:rPr>
      <w:sz w:val="18"/>
      <w:szCs w:val="18"/>
    </w:rPr>
  </w:style>
  <w:style w:type="paragraph" w:styleId="a7">
    <w:name w:val="Balloon Text"/>
    <w:basedOn w:val="a"/>
    <w:link w:val="a8"/>
    <w:uiPriority w:val="99"/>
    <w:semiHidden/>
    <w:unhideWhenUsed/>
    <w:rsid w:val="00C27CBD"/>
    <w:rPr>
      <w:sz w:val="18"/>
      <w:szCs w:val="18"/>
    </w:rPr>
  </w:style>
  <w:style w:type="character" w:customStyle="1" w:styleId="a8">
    <w:name w:val="批注框文本 字符"/>
    <w:basedOn w:val="a0"/>
    <w:link w:val="a7"/>
    <w:uiPriority w:val="99"/>
    <w:semiHidden/>
    <w:rsid w:val="00C27C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体育馆服务中心</cp:lastModifiedBy>
  <cp:revision>4</cp:revision>
  <dcterms:created xsi:type="dcterms:W3CDTF">2023-03-03T01:25:00Z</dcterms:created>
  <dcterms:modified xsi:type="dcterms:W3CDTF">2023-03-03T01:26:00Z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27D11D5476F34382B7FEFCFA3BCE760F</vt:lpwstr>
  </property>
</Properties>
</file>