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8"/>
          <w:szCs w:val="48"/>
          <w:lang w:eastAsia="zh-CN"/>
        </w:rPr>
      </w:pPr>
      <w:r>
        <w:rPr>
          <w:rFonts w:hint="eastAsia"/>
          <w:b/>
          <w:bCs/>
          <w:sz w:val="48"/>
          <w:szCs w:val="48"/>
          <w:lang w:eastAsia="zh-CN"/>
        </w:rPr>
        <w:t>发展党员公示</w:t>
      </w:r>
    </w:p>
    <w:p>
      <w:pPr>
        <w:jc w:val="center"/>
        <w:rPr>
          <w:rFonts w:hint="eastAsia"/>
          <w:b/>
          <w:bCs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30"/>
          <w:szCs w:val="30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根据本人申请，经党组织培养、教育、考察、近期将召开支部大会讨论刁翰、汪新研、贺忠兵、郝鹏飞等4名拟发展对象的入党问题。根据发展党员程序要求，现予以公式，如对公示对象在思想品德、现实表现、学习工作实绩、遵章守纪等方面的情况有意见和建议，请在公示期间把意见以口头或书面形式反映给学院党委。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公示时间：2017年6月2日—6月12日</w:t>
      </w:r>
      <w:bookmarkStart w:id="0" w:name="_GoBack"/>
      <w:bookmarkEnd w:id="0"/>
    </w:p>
    <w:p>
      <w:pPr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联系人：赵扬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办公地点：体育学院教科研办公室</w:t>
      </w:r>
    </w:p>
    <w:p>
      <w:pPr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联系电话：0431-85167063</w:t>
      </w:r>
    </w:p>
    <w:p>
      <w:pPr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                                    </w:t>
      </w:r>
      <w:r>
        <w:rPr>
          <w:rFonts w:hint="eastAsia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体育学院党委</w:t>
      </w:r>
    </w:p>
    <w:p>
      <w:pPr>
        <w:jc w:val="both"/>
        <w:rPr>
          <w:rFonts w:hint="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 xml:space="preserve">                                   2017年6月2日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633F77"/>
    <w:rsid w:val="260433DF"/>
    <w:rsid w:val="3FA001D4"/>
    <w:rsid w:val="69AC27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2017-06-02T02:19:00Z</dcterms:created>
  <dc:creator>Administrator</dc:creator>
  <cp:lastModifiedBy>Administrator</cp:lastModifiedBy>
  <dcterms:modified xsi:type="dcterms:W3CDTF">2017-06-02T05:49:10Z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